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4E103" w14:textId="0D8EC982" w:rsidR="00B45055" w:rsidRPr="00935263" w:rsidRDefault="00ED40BE" w:rsidP="00B4505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กำหนดการตรวจ</w:t>
      </w:r>
      <w:r w:rsidR="00B45055" w:rsidRPr="00935263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ประเมินคุณภาพกา</w:t>
      </w:r>
      <w:r w:rsidR="005474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รศึกษาภายใน </w:t>
      </w:r>
      <w:r w:rsidR="00B45055" w:rsidRPr="00935263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</w:t>
      </w:r>
      <w:r w:rsidR="00045B09">
        <w:rPr>
          <w:rFonts w:ascii="TH SarabunPSK" w:hAnsi="TH SarabunPSK" w:cs="TH SarabunPSK" w:hint="cs"/>
          <w:b/>
          <w:bCs/>
          <w:sz w:val="32"/>
          <w:szCs w:val="32"/>
          <w:cs/>
        </w:rPr>
        <w:t>อาชีวศึกษา</w:t>
      </w:r>
      <w:r w:rsidR="00B45055" w:rsidRPr="009352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45CE2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ประจำปีการศึกษา 256</w:t>
      </w:r>
      <w:r w:rsidR="0055526D">
        <w:rPr>
          <w:rFonts w:ascii="TH SarabunPSK" w:hAnsi="TH SarabunPSK" w:cs="TH SarabunPSK"/>
          <w:b/>
          <w:bCs/>
          <w:sz w:val="32"/>
          <w:szCs w:val="32"/>
        </w:rPr>
        <w:t>5</w:t>
      </w:r>
    </w:p>
    <w:p w14:paraId="7AE8F492" w14:textId="165D9DF2" w:rsidR="00B45055" w:rsidRDefault="00B45055" w:rsidP="00B4505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5263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มหาวิทยาลัยกาฬสินธุ์</w:t>
      </w:r>
    </w:p>
    <w:p w14:paraId="2081117A" w14:textId="6FD6D462" w:rsidR="00812963" w:rsidRDefault="00812963" w:rsidP="00B4505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คณะ.................................................................................</w:t>
      </w:r>
    </w:p>
    <w:p w14:paraId="2D911E5F" w14:textId="77777777" w:rsidR="009D10DF" w:rsidRPr="00935263" w:rsidRDefault="009D10DF" w:rsidP="00B4505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4440" w:type="pct"/>
        <w:jc w:val="center"/>
        <w:tblLook w:val="04A0" w:firstRow="1" w:lastRow="0" w:firstColumn="1" w:lastColumn="0" w:noHBand="0" w:noVBand="1"/>
      </w:tblPr>
      <w:tblGrid>
        <w:gridCol w:w="2873"/>
        <w:gridCol w:w="2069"/>
        <w:gridCol w:w="3419"/>
        <w:gridCol w:w="2697"/>
        <w:gridCol w:w="2607"/>
      </w:tblGrid>
      <w:tr w:rsidR="0055526D" w:rsidRPr="00935263" w14:paraId="4D8AD1BB" w14:textId="766BC5FA" w:rsidTr="009D10DF">
        <w:trPr>
          <w:trHeight w:val="692"/>
          <w:tblHeader/>
          <w:jc w:val="center"/>
        </w:trPr>
        <w:tc>
          <w:tcPr>
            <w:tcW w:w="1051" w:type="pct"/>
            <w:vMerge w:val="restart"/>
            <w:shd w:val="clear" w:color="auto" w:fill="C6D9F1" w:themeFill="text2" w:themeFillTint="33"/>
            <w:vAlign w:val="center"/>
          </w:tcPr>
          <w:p w14:paraId="55FB85FD" w14:textId="1D8B8E17" w:rsidR="0055526D" w:rsidRPr="00AA578E" w:rsidRDefault="0055526D" w:rsidP="000639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57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</w:t>
            </w:r>
            <w:r w:rsidRPr="00AA57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/หลักสูตร</w:t>
            </w:r>
          </w:p>
        </w:tc>
        <w:tc>
          <w:tcPr>
            <w:tcW w:w="757" w:type="pct"/>
            <w:vMerge w:val="restart"/>
            <w:shd w:val="clear" w:color="auto" w:fill="C6D9F1" w:themeFill="text2" w:themeFillTint="33"/>
            <w:vAlign w:val="center"/>
          </w:tcPr>
          <w:p w14:paraId="2D502BFA" w14:textId="77777777" w:rsidR="0055526D" w:rsidRPr="00AA578E" w:rsidRDefault="0055526D" w:rsidP="000639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57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วันที่รับประเมิน</w:t>
            </w:r>
          </w:p>
        </w:tc>
        <w:tc>
          <w:tcPr>
            <w:tcW w:w="3192" w:type="pct"/>
            <w:gridSpan w:val="3"/>
            <w:shd w:val="clear" w:color="auto" w:fill="C6D9F1" w:themeFill="text2" w:themeFillTint="33"/>
            <w:vAlign w:val="center"/>
          </w:tcPr>
          <w:p w14:paraId="77B3F354" w14:textId="77777777" w:rsidR="0055526D" w:rsidRPr="00AA578E" w:rsidRDefault="0055526D" w:rsidP="000639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57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กรรมการประเมิน</w:t>
            </w:r>
          </w:p>
        </w:tc>
      </w:tr>
      <w:tr w:rsidR="0055526D" w:rsidRPr="00935263" w14:paraId="79C34187" w14:textId="7C10CE7B" w:rsidTr="009D10DF">
        <w:trPr>
          <w:trHeight w:val="441"/>
          <w:tblHeader/>
          <w:jc w:val="center"/>
        </w:trPr>
        <w:tc>
          <w:tcPr>
            <w:tcW w:w="1051" w:type="pct"/>
            <w:vMerge/>
            <w:shd w:val="clear" w:color="auto" w:fill="C6D9F1" w:themeFill="text2" w:themeFillTint="33"/>
            <w:vAlign w:val="center"/>
          </w:tcPr>
          <w:p w14:paraId="619CC248" w14:textId="77777777" w:rsidR="0055526D" w:rsidRPr="00AA578E" w:rsidRDefault="0055526D" w:rsidP="000639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7" w:type="pct"/>
            <w:vMerge/>
            <w:shd w:val="clear" w:color="auto" w:fill="C6D9F1" w:themeFill="text2" w:themeFillTint="33"/>
            <w:vAlign w:val="center"/>
          </w:tcPr>
          <w:p w14:paraId="55D62BB5" w14:textId="77777777" w:rsidR="0055526D" w:rsidRPr="00AA578E" w:rsidRDefault="0055526D" w:rsidP="000639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1" w:type="pct"/>
            <w:shd w:val="clear" w:color="auto" w:fill="C6D9F1" w:themeFill="text2" w:themeFillTint="33"/>
            <w:vAlign w:val="center"/>
          </w:tcPr>
          <w:p w14:paraId="145799A5" w14:textId="77777777" w:rsidR="0055526D" w:rsidRPr="00AA578E" w:rsidRDefault="0055526D" w:rsidP="000639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57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AA57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AA57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  <w:p w14:paraId="7FAE0F14" w14:textId="77777777" w:rsidR="0055526D" w:rsidRPr="00AA578E" w:rsidRDefault="0055526D" w:rsidP="000639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57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(โปรดระบุ ดร. ถ้ามี)</w:t>
            </w:r>
          </w:p>
        </w:tc>
        <w:tc>
          <w:tcPr>
            <w:tcW w:w="987" w:type="pct"/>
            <w:shd w:val="clear" w:color="auto" w:fill="C6D9F1" w:themeFill="text2" w:themeFillTint="33"/>
            <w:vAlign w:val="center"/>
          </w:tcPr>
          <w:p w14:paraId="53855EB0" w14:textId="77777777" w:rsidR="0055526D" w:rsidRPr="00AA578E" w:rsidRDefault="0055526D" w:rsidP="000639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57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  <w:p w14:paraId="3E8E597C" w14:textId="77777777" w:rsidR="0055526D" w:rsidRPr="00AA578E" w:rsidRDefault="0055526D" w:rsidP="000639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57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(ประธาน, กรรมการ, กรรมการและเลขานุการ)</w:t>
            </w:r>
          </w:p>
        </w:tc>
        <w:tc>
          <w:tcPr>
            <w:tcW w:w="954" w:type="pct"/>
            <w:shd w:val="clear" w:color="auto" w:fill="C6D9F1" w:themeFill="text2" w:themeFillTint="33"/>
            <w:vAlign w:val="center"/>
          </w:tcPr>
          <w:p w14:paraId="760BB1D3" w14:textId="77777777" w:rsidR="0055526D" w:rsidRPr="00AA578E" w:rsidRDefault="0055526D" w:rsidP="00F614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57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สาขาวิชาที่เชี่ยวชาญ/</w:t>
            </w:r>
          </w:p>
          <w:p w14:paraId="39B1EC4E" w14:textId="77777777" w:rsidR="0055526D" w:rsidRPr="00AA578E" w:rsidRDefault="0055526D" w:rsidP="00F614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57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สาขาการศึกษาที่จบสูงสุด</w:t>
            </w:r>
          </w:p>
        </w:tc>
      </w:tr>
      <w:tr w:rsidR="0055526D" w:rsidRPr="00935263" w14:paraId="275F7057" w14:textId="1F1DFAC5" w:rsidTr="009D10DF">
        <w:trPr>
          <w:trHeight w:val="376"/>
          <w:jc w:val="center"/>
        </w:trPr>
        <w:tc>
          <w:tcPr>
            <w:tcW w:w="1051" w:type="pct"/>
            <w:vMerge w:val="restart"/>
            <w:shd w:val="clear" w:color="auto" w:fill="auto"/>
          </w:tcPr>
          <w:p w14:paraId="2F69864B" w14:textId="7A2D90BC" w:rsidR="0055526D" w:rsidRPr="00935263" w:rsidRDefault="0055526D" w:rsidP="008129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ระดับอาชีวศึกษา </w:t>
            </w:r>
          </w:p>
        </w:tc>
        <w:tc>
          <w:tcPr>
            <w:tcW w:w="757" w:type="pct"/>
            <w:vMerge w:val="restart"/>
            <w:shd w:val="clear" w:color="auto" w:fill="auto"/>
          </w:tcPr>
          <w:p w14:paraId="7E51B054" w14:textId="77777777" w:rsidR="0055526D" w:rsidRPr="00935263" w:rsidRDefault="0055526D" w:rsidP="008129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1" w:type="pct"/>
            <w:shd w:val="clear" w:color="auto" w:fill="auto"/>
          </w:tcPr>
          <w:p w14:paraId="1EE6727D" w14:textId="67348238" w:rsidR="0055526D" w:rsidRPr="00935263" w:rsidRDefault="0055526D" w:rsidP="008129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987" w:type="pct"/>
            <w:shd w:val="clear" w:color="auto" w:fill="auto"/>
          </w:tcPr>
          <w:p w14:paraId="09C2F583" w14:textId="69F68A53" w:rsidR="0055526D" w:rsidRPr="00935263" w:rsidRDefault="009D10DF" w:rsidP="00812963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ประธานกรรมการ</w:t>
            </w:r>
          </w:p>
        </w:tc>
        <w:tc>
          <w:tcPr>
            <w:tcW w:w="954" w:type="pct"/>
          </w:tcPr>
          <w:p w14:paraId="17515CBD" w14:textId="77777777" w:rsidR="0055526D" w:rsidRPr="00935263" w:rsidRDefault="0055526D" w:rsidP="00812963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5526D" w:rsidRPr="00935263" w14:paraId="371E99F5" w14:textId="587A02AE" w:rsidTr="009D10DF">
        <w:trPr>
          <w:trHeight w:val="400"/>
          <w:jc w:val="center"/>
        </w:trPr>
        <w:tc>
          <w:tcPr>
            <w:tcW w:w="1051" w:type="pct"/>
            <w:vMerge/>
            <w:shd w:val="clear" w:color="auto" w:fill="auto"/>
          </w:tcPr>
          <w:p w14:paraId="13657D7E" w14:textId="77777777" w:rsidR="0055526D" w:rsidRPr="00935263" w:rsidRDefault="0055526D" w:rsidP="008129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7" w:type="pct"/>
            <w:vMerge/>
            <w:shd w:val="clear" w:color="auto" w:fill="auto"/>
          </w:tcPr>
          <w:p w14:paraId="378C13FB" w14:textId="77777777" w:rsidR="0055526D" w:rsidRPr="00935263" w:rsidRDefault="0055526D" w:rsidP="008129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1" w:type="pct"/>
            <w:shd w:val="clear" w:color="auto" w:fill="auto"/>
          </w:tcPr>
          <w:p w14:paraId="13E7496C" w14:textId="64749999" w:rsidR="0055526D" w:rsidRPr="00935263" w:rsidRDefault="0055526D" w:rsidP="008129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987" w:type="pct"/>
            <w:shd w:val="clear" w:color="auto" w:fill="auto"/>
          </w:tcPr>
          <w:p w14:paraId="2AF8616B" w14:textId="5F508D12" w:rsidR="0055526D" w:rsidRPr="00935263" w:rsidRDefault="009D10DF" w:rsidP="00812963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954" w:type="pct"/>
          </w:tcPr>
          <w:p w14:paraId="15BE0DA8" w14:textId="77777777" w:rsidR="0055526D" w:rsidRPr="00935263" w:rsidRDefault="0055526D" w:rsidP="00812963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5526D" w:rsidRPr="00935263" w14:paraId="259026DF" w14:textId="4786FC54" w:rsidTr="009D10DF">
        <w:trPr>
          <w:trHeight w:val="306"/>
          <w:jc w:val="center"/>
        </w:trPr>
        <w:tc>
          <w:tcPr>
            <w:tcW w:w="1051" w:type="pct"/>
            <w:vMerge/>
            <w:shd w:val="clear" w:color="auto" w:fill="auto"/>
          </w:tcPr>
          <w:p w14:paraId="2C052120" w14:textId="77777777" w:rsidR="0055526D" w:rsidRPr="00935263" w:rsidRDefault="0055526D" w:rsidP="008129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7" w:type="pct"/>
            <w:vMerge/>
            <w:shd w:val="clear" w:color="auto" w:fill="auto"/>
          </w:tcPr>
          <w:p w14:paraId="5BD48949" w14:textId="77777777" w:rsidR="0055526D" w:rsidRPr="00935263" w:rsidRDefault="0055526D" w:rsidP="008129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1" w:type="pct"/>
            <w:shd w:val="clear" w:color="auto" w:fill="auto"/>
          </w:tcPr>
          <w:p w14:paraId="03A3AC5C" w14:textId="68357B11" w:rsidR="0055526D" w:rsidRPr="00935263" w:rsidRDefault="0055526D" w:rsidP="008129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987" w:type="pct"/>
            <w:shd w:val="clear" w:color="auto" w:fill="auto"/>
          </w:tcPr>
          <w:p w14:paraId="3917FC0C" w14:textId="42CC4A49" w:rsidR="0055526D" w:rsidRPr="009D10DF" w:rsidRDefault="009D10DF" w:rsidP="008129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10DF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กรรมการและเลขานุการ</w:t>
            </w:r>
          </w:p>
        </w:tc>
        <w:tc>
          <w:tcPr>
            <w:tcW w:w="954" w:type="pct"/>
          </w:tcPr>
          <w:p w14:paraId="682D1BCB" w14:textId="77777777" w:rsidR="0055526D" w:rsidRPr="00935263" w:rsidRDefault="0055526D" w:rsidP="008129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A3F16A3" w14:textId="77777777" w:rsidR="00666DEF" w:rsidRDefault="00666DEF" w:rsidP="009D10D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FAD5A2D" w14:textId="2775B956" w:rsidR="009D10DF" w:rsidRPr="009D10DF" w:rsidRDefault="009D10DF" w:rsidP="009D10DF">
      <w:pPr>
        <w:rPr>
          <w:rFonts w:ascii="TH SarabunPSK" w:hAnsi="TH SarabunPSK" w:cs="TH SarabunPSK"/>
          <w:sz w:val="32"/>
          <w:szCs w:val="32"/>
        </w:rPr>
      </w:pPr>
      <w:r w:rsidRPr="009D10D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D10DF">
        <w:rPr>
          <w:rFonts w:ascii="TH SarabunPSK" w:hAnsi="TH SarabunPSK" w:cs="TH SarabunPSK" w:hint="cs"/>
          <w:sz w:val="32"/>
          <w:szCs w:val="32"/>
          <w:cs/>
        </w:rPr>
        <w:t xml:space="preserve">ผู้ประสานงาน </w:t>
      </w:r>
      <w:r w:rsidRPr="009D10DF">
        <w:rPr>
          <w:rFonts w:ascii="TH SarabunPSK" w:hAnsi="TH SarabunPSK" w:cs="TH SarabunPSK"/>
          <w:sz w:val="32"/>
          <w:szCs w:val="32"/>
          <w:cs/>
        </w:rPr>
        <w:t>:</w:t>
      </w:r>
      <w:r w:rsidRPr="009D10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10D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…………………………………………………………………………….</w:t>
      </w:r>
    </w:p>
    <w:p w14:paraId="2F024AAE" w14:textId="77777777" w:rsidR="009D10DF" w:rsidRDefault="009D10DF" w:rsidP="00C51D3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BA45BDE" w14:textId="77777777" w:rsidR="009D10DF" w:rsidRDefault="009D10DF" w:rsidP="00C51D3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F6D15AD" w14:textId="77777777" w:rsidR="009D10DF" w:rsidRDefault="009D10DF" w:rsidP="00C51D3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7047C6D" w14:textId="77777777" w:rsidR="009D10DF" w:rsidRDefault="009D10DF" w:rsidP="00C51D3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C64B028" w14:textId="77777777" w:rsidR="009D10DF" w:rsidRDefault="009D10DF" w:rsidP="00C51D3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F43A7B3" w14:textId="77777777" w:rsidR="009D10DF" w:rsidRDefault="009D10DF" w:rsidP="00C51D3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4F33E9" w14:textId="77777777" w:rsidR="009D10DF" w:rsidRDefault="009D10DF" w:rsidP="00C51D3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C76DE9F" w14:textId="77777777" w:rsidR="009D10DF" w:rsidRDefault="009D10DF" w:rsidP="00C51D3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7D4BBCE" w14:textId="77777777" w:rsidR="009D10DF" w:rsidRDefault="009D10DF" w:rsidP="00C51D3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090E7F9" w14:textId="77777777" w:rsidR="009D10DF" w:rsidRDefault="009D10DF" w:rsidP="00C51D3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C636C6A" w14:textId="77777777" w:rsidR="009D10DF" w:rsidRDefault="009D10DF" w:rsidP="00C51D3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4A092BA" w14:textId="521FE365" w:rsidR="00C51D3D" w:rsidRDefault="00C51D3D" w:rsidP="00C51D3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E777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คุณสมบัติของคณะกรรมการประเมินคุณภาพการศึกษาภายใน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ระดับอาชีวศึกษา</w:t>
      </w:r>
      <w:r w:rsidRPr="00BE77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0" w:name="_GoBack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ประจำปีการศึกษา 256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bookmarkEnd w:id="0"/>
    </w:p>
    <w:p w14:paraId="4F29E7D3" w14:textId="77777777" w:rsidR="00C51D3D" w:rsidRDefault="00C51D3D" w:rsidP="00C51D3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มหาวิทยาลัยกาฬสินธุ์</w:t>
      </w:r>
    </w:p>
    <w:tbl>
      <w:tblPr>
        <w:tblStyle w:val="a3"/>
        <w:tblW w:w="15025" w:type="dxa"/>
        <w:jc w:val="center"/>
        <w:tblLook w:val="04A0" w:firstRow="1" w:lastRow="0" w:firstColumn="1" w:lastColumn="0" w:noHBand="0" w:noVBand="1"/>
      </w:tblPr>
      <w:tblGrid>
        <w:gridCol w:w="3180"/>
        <w:gridCol w:w="11845"/>
      </w:tblGrid>
      <w:tr w:rsidR="00C51D3D" w14:paraId="2F59C116" w14:textId="77777777" w:rsidTr="002A4A36">
        <w:trPr>
          <w:jc w:val="center"/>
        </w:trPr>
        <w:tc>
          <w:tcPr>
            <w:tcW w:w="3180" w:type="dxa"/>
            <w:shd w:val="clear" w:color="auto" w:fill="D9D9D9" w:themeFill="background1" w:themeFillShade="D9"/>
          </w:tcPr>
          <w:p w14:paraId="15AF660B" w14:textId="77777777" w:rsidR="00C51D3D" w:rsidRPr="006617E8" w:rsidRDefault="00C51D3D" w:rsidP="002A4A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17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1845" w:type="dxa"/>
            <w:shd w:val="clear" w:color="auto" w:fill="D9D9D9" w:themeFill="background1" w:themeFillShade="D9"/>
          </w:tcPr>
          <w:p w14:paraId="04EA660D" w14:textId="77777777" w:rsidR="00C51D3D" w:rsidRPr="006617E8" w:rsidRDefault="00C51D3D" w:rsidP="002A4A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ประเมินคุณภาพการศึกษาภายใน</w:t>
            </w:r>
          </w:p>
        </w:tc>
      </w:tr>
      <w:tr w:rsidR="00C51D3D" w14:paraId="79047B78" w14:textId="77777777" w:rsidTr="002A4A36">
        <w:trPr>
          <w:jc w:val="center"/>
        </w:trPr>
        <w:tc>
          <w:tcPr>
            <w:tcW w:w="3180" w:type="dxa"/>
          </w:tcPr>
          <w:p w14:paraId="215143F5" w14:textId="77777777" w:rsidR="00C51D3D" w:rsidRDefault="00C51D3D" w:rsidP="002A4A36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ช่วงเวลาในการประเมิน</w:t>
            </w:r>
          </w:p>
        </w:tc>
        <w:tc>
          <w:tcPr>
            <w:tcW w:w="11845" w:type="dxa"/>
          </w:tcPr>
          <w:p w14:paraId="45A8D51C" w14:textId="6CC4D2FC" w:rsidR="00C51D3D" w:rsidRDefault="00C51D3D" w:rsidP="002A4A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เก็บข้อมูล 12 เดือน ตั้งแต่วันที่ 1 มิถุนายน 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ถึง 31 พฤษภาคม 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C51D3D" w14:paraId="22720BAA" w14:textId="77777777" w:rsidTr="002A4A36">
        <w:trPr>
          <w:jc w:val="center"/>
        </w:trPr>
        <w:tc>
          <w:tcPr>
            <w:tcW w:w="3180" w:type="dxa"/>
          </w:tcPr>
          <w:p w14:paraId="3C01A4CD" w14:textId="77777777" w:rsidR="00C51D3D" w:rsidRDefault="00C51D3D" w:rsidP="002A4A36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จำนวนวันในการประเมิน</w:t>
            </w:r>
          </w:p>
        </w:tc>
        <w:tc>
          <w:tcPr>
            <w:tcW w:w="11845" w:type="dxa"/>
          </w:tcPr>
          <w:p w14:paraId="261C3034" w14:textId="77777777" w:rsidR="00C51D3D" w:rsidRDefault="00C51D3D" w:rsidP="002A4A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 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  วัน ทั้งนี้ขึ้นอยู่กับขนาดของคณะ</w:t>
            </w:r>
          </w:p>
        </w:tc>
      </w:tr>
      <w:tr w:rsidR="00C51D3D" w14:paraId="6DA8D2B7" w14:textId="77777777" w:rsidTr="002A4A36">
        <w:trPr>
          <w:jc w:val="center"/>
        </w:trPr>
        <w:tc>
          <w:tcPr>
            <w:tcW w:w="3180" w:type="dxa"/>
          </w:tcPr>
          <w:p w14:paraId="0C364B42" w14:textId="77777777" w:rsidR="00C51D3D" w:rsidRDefault="00C51D3D" w:rsidP="002A4A36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จำนวนคณะกรรมการประเมินฯ</w:t>
            </w:r>
          </w:p>
        </w:tc>
        <w:tc>
          <w:tcPr>
            <w:tcW w:w="11845" w:type="dxa"/>
          </w:tcPr>
          <w:p w14:paraId="19F1D5EE" w14:textId="77777777" w:rsidR="00C51D3D" w:rsidRPr="00425E82" w:rsidRDefault="00C51D3D" w:rsidP="002A4A36">
            <w:pPr>
              <w:ind w:right="-108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จำนวนอย่างน้อย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ทั้งนี้ขึ้นอยู่กับขนาดของคณะ</w:t>
            </w:r>
          </w:p>
        </w:tc>
      </w:tr>
      <w:tr w:rsidR="00C51D3D" w14:paraId="562CEB8F" w14:textId="77777777" w:rsidTr="002A4A36">
        <w:trPr>
          <w:jc w:val="center"/>
        </w:trPr>
        <w:tc>
          <w:tcPr>
            <w:tcW w:w="3180" w:type="dxa"/>
          </w:tcPr>
          <w:p w14:paraId="00A8ACB9" w14:textId="77777777" w:rsidR="00C51D3D" w:rsidRPr="006617E8" w:rsidRDefault="00C51D3D" w:rsidP="002A4A36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จำนวนผู้ประสานงาน</w:t>
            </w:r>
          </w:p>
        </w:tc>
        <w:tc>
          <w:tcPr>
            <w:tcW w:w="11845" w:type="dxa"/>
          </w:tcPr>
          <w:p w14:paraId="61F6DA98" w14:textId="77777777" w:rsidR="00C51D3D" w:rsidRDefault="00C51D3D" w:rsidP="002A4A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คน</w:t>
            </w:r>
          </w:p>
        </w:tc>
      </w:tr>
      <w:tr w:rsidR="00C51D3D" w14:paraId="1FABD820" w14:textId="77777777" w:rsidTr="002A4A36">
        <w:trPr>
          <w:jc w:val="center"/>
        </w:trPr>
        <w:tc>
          <w:tcPr>
            <w:tcW w:w="3180" w:type="dxa"/>
          </w:tcPr>
          <w:p w14:paraId="1455B94C" w14:textId="77777777" w:rsidR="00C51D3D" w:rsidRDefault="00C51D3D" w:rsidP="002A4A36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คุณสมบัติคณะกรรมการประเมินฯ</w:t>
            </w:r>
          </w:p>
        </w:tc>
        <w:tc>
          <w:tcPr>
            <w:tcW w:w="11845" w:type="dxa"/>
          </w:tcPr>
          <w:p w14:paraId="37B2651D" w14:textId="23A8693C" w:rsidR="00C51D3D" w:rsidRPr="00933801" w:rsidRDefault="00C51D3D" w:rsidP="002A4A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38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9338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ประธานกรรมการ</w:t>
            </w:r>
            <w:r w:rsidRPr="009338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มีคุณสมบัติดังนี้ </w:t>
            </w:r>
            <w:r w:rsidR="009D09E3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</w:t>
            </w:r>
            <w:r w:rsidRPr="00933801">
              <w:rPr>
                <w:rFonts w:ascii="TH SarabunPSK" w:hAnsi="TH SarabunPSK" w:cs="TH SarabunPSK"/>
                <w:sz w:val="32"/>
                <w:szCs w:val="32"/>
                <w:cs/>
              </w:rPr>
              <w:t>ดำรงตำแหน่ง</w:t>
            </w:r>
            <w:r w:rsidR="009D09E3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หรือเคยดำรงตำแหน่ง</w:t>
            </w:r>
            <w:r w:rsidRPr="009338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คณบดี หรือ รองคณบดี หรือผู้อำนวยการสำนัก</w:t>
            </w:r>
            <w:r w:rsidR="00241E73" w:rsidRPr="00933801">
              <w:rPr>
                <w:rFonts w:ascii="TH SarabunPSK" w:hAnsi="TH SarabunPSK" w:cs="TH SarabunPSK"/>
                <w:sz w:val="32"/>
                <w:szCs w:val="32"/>
                <w:cs/>
              </w:rPr>
              <w:t>/สถาบัน</w:t>
            </w:r>
            <w:r w:rsidRPr="009338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 รองผู้อำนวยการสำนัก</w:t>
            </w:r>
            <w:r w:rsidR="00241E73" w:rsidRPr="009338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/สถาบัน </w:t>
            </w:r>
            <w:r w:rsidRPr="00933801">
              <w:rPr>
                <w:rFonts w:ascii="TH SarabunPSK" w:hAnsi="TH SarabunPSK" w:cs="TH SarabunPSK"/>
                <w:sz w:val="32"/>
                <w:szCs w:val="32"/>
                <w:cs/>
              </w:rPr>
              <w:t>โดยเป็นบุคคลภายนอกคณะที่รับการประเมินฯ</w:t>
            </w:r>
          </w:p>
          <w:p w14:paraId="51DDCE78" w14:textId="60FC5DE4" w:rsidR="00C51D3D" w:rsidRPr="00933801" w:rsidRDefault="00C51D3D" w:rsidP="002A4A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38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9338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กรรมการ</w:t>
            </w:r>
            <w:r w:rsidRPr="009338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มีคุณสมบัติเหมือนประธานกรรมการหรือเป็นอาจารย์ประจำหลักสูตรประกาศนียบัตรวิชาชีพชั้นสูง (ปวส.) </w:t>
            </w:r>
          </w:p>
          <w:p w14:paraId="4546AFA1" w14:textId="77777777" w:rsidR="00C51D3D" w:rsidRPr="00933801" w:rsidRDefault="00C51D3D" w:rsidP="002A4A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38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กรรมการและเลขานุการ</w:t>
            </w:r>
            <w:r w:rsidRPr="009338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มีคุณสมบัติ เหมือนประธานกรรมการหรือเป็นอาจารย์ประจำหลักสูตรประกาศนียบัตรวิชาชีพชั้นสูง (ปวส.) </w:t>
            </w:r>
          </w:p>
          <w:p w14:paraId="43CC8BC1" w14:textId="3BE4C30B" w:rsidR="00C51D3D" w:rsidRPr="00933801" w:rsidRDefault="00C51D3D" w:rsidP="002A4A3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38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**กรณีเป็นบุคคลภายในมหาวิทยาลัย ต้องผ่านการอบรมหลักสูตรผู้ประเมินคุณภาพการศึกษาภายในระดับอาชีวศึกษา เท่านั้น**</w:t>
            </w:r>
          </w:p>
          <w:p w14:paraId="4EBAABE3" w14:textId="77777777" w:rsidR="00CF1571" w:rsidRDefault="00CF1571" w:rsidP="00CF15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1A43E8" w14:textId="131E68E2" w:rsidR="00C51D3D" w:rsidRPr="00CF1571" w:rsidRDefault="00933801" w:rsidP="00CF1571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CF1571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ซึ่งสามารถตรวจสอบทะเบียน</w:t>
            </w:r>
            <w:r w:rsidR="00CF1571" w:rsidRPr="00CF1571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ผู้ประเมินคุณภาพการศึกษาภายในระดับอาชีวศึกษา</w:t>
            </w:r>
            <w:r w:rsidR="00CF1571" w:rsidRPr="00CF1571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 </w:t>
            </w:r>
            <w:r w:rsidRPr="00CF1571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ได้</w:t>
            </w:r>
            <w:r w:rsidR="00E07E7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  <w:r w:rsidR="00E07E78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ตามเอกสารที่แนบมาพร้อมนี้ </w:t>
            </w:r>
          </w:p>
        </w:tc>
      </w:tr>
      <w:tr w:rsidR="00C460E7" w:rsidRPr="00E07E78" w14:paraId="1F7F4A5C" w14:textId="77777777" w:rsidTr="002A4A36">
        <w:trPr>
          <w:jc w:val="center"/>
        </w:trPr>
        <w:tc>
          <w:tcPr>
            <w:tcW w:w="3180" w:type="dxa"/>
          </w:tcPr>
          <w:p w14:paraId="7842AF2E" w14:textId="33BF6565" w:rsidR="00C460E7" w:rsidRPr="00E07E78" w:rsidRDefault="00C460E7" w:rsidP="002A4A36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7E78">
              <w:rPr>
                <w:rFonts w:ascii="TH SarabunPSK" w:hAnsi="TH SarabunPSK" w:cs="TH SarabunPSK"/>
                <w:sz w:val="32"/>
                <w:szCs w:val="32"/>
                <w:cs/>
              </w:rPr>
              <w:t>กำหนดการในการตรวจประเมินฯ</w:t>
            </w:r>
          </w:p>
        </w:tc>
        <w:tc>
          <w:tcPr>
            <w:tcW w:w="11845" w:type="dxa"/>
          </w:tcPr>
          <w:p w14:paraId="31478327" w14:textId="389D9414" w:rsidR="00C460E7" w:rsidRPr="00E07E78" w:rsidRDefault="00E07E78" w:rsidP="002A4A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07E7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07E7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E07E78">
              <w:rPr>
                <w:rFonts w:ascii="TH SarabunPSK" w:hAnsi="TH SarabunPSK" w:cs="TH SarabunPSK"/>
                <w:sz w:val="32"/>
                <w:szCs w:val="32"/>
              </w:rPr>
              <w:t xml:space="preserve">31 </w:t>
            </w:r>
            <w:r w:rsidRPr="00E07E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กรกฎาคม </w:t>
            </w:r>
            <w:r w:rsidRPr="00E07E78">
              <w:rPr>
                <w:rFonts w:ascii="TH SarabunPSK" w:hAnsi="TH SarabunPSK" w:cs="TH SarabunPSK"/>
                <w:sz w:val="32"/>
                <w:szCs w:val="32"/>
              </w:rPr>
              <w:t>2566</w:t>
            </w:r>
          </w:p>
        </w:tc>
      </w:tr>
      <w:tr w:rsidR="00C51D3D" w:rsidRPr="00E07E78" w14:paraId="4C38FEBC" w14:textId="77777777" w:rsidTr="002A4A36">
        <w:trPr>
          <w:jc w:val="center"/>
        </w:trPr>
        <w:tc>
          <w:tcPr>
            <w:tcW w:w="3180" w:type="dxa"/>
          </w:tcPr>
          <w:p w14:paraId="1E8F09FC" w14:textId="50A192DB" w:rsidR="00C51D3D" w:rsidRPr="00E07E78" w:rsidRDefault="00C51D3D" w:rsidP="002A4A36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7E78">
              <w:rPr>
                <w:rFonts w:ascii="TH SarabunPSK" w:hAnsi="TH SarabunPSK" w:cs="TH SarabunPSK"/>
                <w:sz w:val="32"/>
                <w:szCs w:val="32"/>
                <w:cs/>
              </w:rPr>
              <w:t>ส่งรายงานผลการตรวจประเมิน</w:t>
            </w:r>
            <w:r w:rsidR="00C460E7" w:rsidRPr="00E07E78">
              <w:rPr>
                <w:rFonts w:ascii="TH SarabunPSK" w:hAnsi="TH SarabunPSK" w:cs="TH SarabunPSK"/>
                <w:sz w:val="32"/>
                <w:szCs w:val="32"/>
                <w:cs/>
              </w:rPr>
              <w:t>ฯ</w:t>
            </w:r>
          </w:p>
        </w:tc>
        <w:tc>
          <w:tcPr>
            <w:tcW w:w="11845" w:type="dxa"/>
          </w:tcPr>
          <w:p w14:paraId="707ED186" w14:textId="044419F3" w:rsidR="00C51D3D" w:rsidRPr="00E07E78" w:rsidRDefault="00E07E78" w:rsidP="00E07E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7E78">
              <w:rPr>
                <w:rStyle w:val="fontstyle01"/>
                <w:rFonts w:ascii="TH SarabunPSK" w:hAnsi="TH SarabunPSK" w:cs="TH SarabunPSK"/>
                <w:sz w:val="32"/>
                <w:szCs w:val="32"/>
                <w:cs/>
              </w:rPr>
              <w:t xml:space="preserve">ดำเนินการจัดทำรายงานผลการตรวจประเมินคุณภาพการศึกษา ประจำปีการศึกษา </w:t>
            </w:r>
            <w:r w:rsidRPr="00E07E78">
              <w:rPr>
                <w:rStyle w:val="fontstyle01"/>
                <w:rFonts w:ascii="TH SarabunPSK" w:hAnsi="TH SarabunPSK" w:cs="TH SarabunPSK"/>
                <w:sz w:val="32"/>
                <w:szCs w:val="32"/>
              </w:rPr>
              <w:t xml:space="preserve">2565 </w:t>
            </w:r>
            <w:r w:rsidRPr="00E07E78">
              <w:rPr>
                <w:rStyle w:val="fontstyle01"/>
                <w:rFonts w:ascii="TH SarabunPSK" w:hAnsi="TH SarabunPSK" w:cs="TH SarabunPSK"/>
                <w:sz w:val="32"/>
                <w:szCs w:val="32"/>
                <w:cs/>
              </w:rPr>
              <w:t xml:space="preserve">(หลังรับการตรวจประเมินฯไม่เกิน </w:t>
            </w:r>
            <w:r w:rsidRPr="00E07E78">
              <w:rPr>
                <w:rStyle w:val="fontstyle01"/>
                <w:rFonts w:ascii="TH SarabunPSK" w:hAnsi="TH SarabunPSK" w:cs="TH SarabunPSK"/>
                <w:sz w:val="32"/>
                <w:szCs w:val="32"/>
              </w:rPr>
              <w:t xml:space="preserve">14 </w:t>
            </w:r>
            <w:r w:rsidRPr="00E07E78">
              <w:rPr>
                <w:rStyle w:val="fontstyle01"/>
                <w:rFonts w:ascii="TH SarabunPSK" w:hAnsi="TH SarabunPSK" w:cs="TH SarabunPSK"/>
                <w:sz w:val="32"/>
                <w:szCs w:val="32"/>
                <w:cs/>
              </w:rPr>
              <w:t xml:space="preserve">วัน) </w:t>
            </w:r>
            <w:r w:rsidRPr="00E07E78">
              <w:rPr>
                <w:rStyle w:val="fontstyle2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(ภายในวันที่ </w:t>
            </w:r>
            <w:r w:rsidRPr="00E07E78">
              <w:rPr>
                <w:rStyle w:val="fontstyle21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15 </w:t>
            </w:r>
            <w:r w:rsidRPr="00E07E78">
              <w:rPr>
                <w:rStyle w:val="fontstyle2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สิงหาคม </w:t>
            </w:r>
            <w:r w:rsidRPr="00E07E78">
              <w:rPr>
                <w:rStyle w:val="fontstyle21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2566</w:t>
            </w:r>
            <w:r w:rsidRPr="00E07E78">
              <w:rPr>
                <w:rStyle w:val="fontstyle2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)</w:t>
            </w:r>
          </w:p>
        </w:tc>
      </w:tr>
      <w:tr w:rsidR="00E07E78" w:rsidRPr="00E07E78" w14:paraId="385D615A" w14:textId="77777777" w:rsidTr="002A4A36">
        <w:trPr>
          <w:jc w:val="center"/>
        </w:trPr>
        <w:tc>
          <w:tcPr>
            <w:tcW w:w="3180" w:type="dxa"/>
          </w:tcPr>
          <w:p w14:paraId="7D71BF54" w14:textId="40B4C658" w:rsidR="00E07E78" w:rsidRPr="00E07E78" w:rsidRDefault="00E07E78" w:rsidP="002A4A36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7E78">
              <w:rPr>
                <w:rStyle w:val="fontstyle01"/>
                <w:rFonts w:ascii="TH SarabunPSK" w:hAnsi="TH SarabunPSK" w:cs="TH SarabunPSK"/>
                <w:sz w:val="32"/>
                <w:szCs w:val="32"/>
                <w:cs/>
              </w:rPr>
              <w:t>จัดทำแผนพัฒนาคุณภาพการศึกษา (</w:t>
            </w:r>
            <w:r w:rsidRPr="00E07E78">
              <w:rPr>
                <w:rStyle w:val="fontstyle01"/>
                <w:rFonts w:ascii="TH SarabunPSK" w:hAnsi="TH SarabunPSK" w:cs="TH SarabunPSK"/>
                <w:sz w:val="32"/>
                <w:szCs w:val="32"/>
              </w:rPr>
              <w:t>Improvement Plan</w:t>
            </w:r>
            <w:r w:rsidRPr="00E07E78">
              <w:rPr>
                <w:rStyle w:val="fontstyle01"/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845" w:type="dxa"/>
          </w:tcPr>
          <w:p w14:paraId="0FC5F53A" w14:textId="518EF8D6" w:rsidR="00E07E78" w:rsidRPr="00E07E78" w:rsidRDefault="00E07E78" w:rsidP="00E07E78">
            <w:pPr>
              <w:rPr>
                <w:rStyle w:val="fontstyle01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E07E78">
              <w:rPr>
                <w:rStyle w:val="fontstyle01"/>
                <w:rFonts w:ascii="TH SarabunPSK" w:hAnsi="TH SarabunPSK" w:cs="TH SarabunPSK"/>
                <w:sz w:val="32"/>
                <w:szCs w:val="32"/>
                <w:cs/>
              </w:rPr>
              <w:t>ดำเนินการจัดทำแผนพัฒนาคุณภาพการศึกษา (</w:t>
            </w:r>
            <w:r w:rsidRPr="00E07E78">
              <w:rPr>
                <w:rStyle w:val="fontstyle01"/>
                <w:rFonts w:ascii="TH SarabunPSK" w:hAnsi="TH SarabunPSK" w:cs="TH SarabunPSK"/>
                <w:sz w:val="32"/>
                <w:szCs w:val="32"/>
              </w:rPr>
              <w:t>Improvement Plan</w:t>
            </w:r>
            <w:r w:rsidRPr="00E07E78">
              <w:rPr>
                <w:rStyle w:val="fontstyle01"/>
                <w:rFonts w:ascii="TH SarabunPSK" w:hAnsi="TH SarabunPSK" w:cs="TH SarabunPSK"/>
                <w:sz w:val="32"/>
                <w:szCs w:val="32"/>
                <w:cs/>
              </w:rPr>
              <w:t xml:space="preserve">) ระดับอาชีวศึกษา ประจำปีการศึกษา </w:t>
            </w:r>
            <w:r w:rsidRPr="00E07E78">
              <w:rPr>
                <w:rStyle w:val="fontstyle01"/>
                <w:rFonts w:ascii="TH SarabunPSK" w:hAnsi="TH SarabunPSK" w:cs="TH SarabunPSK"/>
                <w:sz w:val="32"/>
                <w:szCs w:val="32"/>
              </w:rPr>
              <w:t>2566</w:t>
            </w:r>
            <w:r w:rsidRPr="00E07E78">
              <w:rPr>
                <w:rStyle w:val="fontstyle01"/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07E78">
              <w:rPr>
                <w:rStyle w:val="fontstyle2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(ภายในวันที่ </w:t>
            </w:r>
            <w:r w:rsidRPr="00E07E78">
              <w:rPr>
                <w:rStyle w:val="fontstyle21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31 </w:t>
            </w:r>
            <w:r w:rsidRPr="00E07E78">
              <w:rPr>
                <w:rStyle w:val="fontstyle2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สิงหาคม </w:t>
            </w:r>
            <w:r w:rsidRPr="00E07E78">
              <w:rPr>
                <w:rStyle w:val="fontstyle21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2566</w:t>
            </w:r>
            <w:r w:rsidRPr="00E07E78">
              <w:rPr>
                <w:rStyle w:val="fontstyle2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)</w:t>
            </w:r>
          </w:p>
        </w:tc>
      </w:tr>
    </w:tbl>
    <w:p w14:paraId="19829FE9" w14:textId="77777777" w:rsidR="00C51D3D" w:rsidRDefault="00C51D3D" w:rsidP="00E07E7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C51D3D" w:rsidSect="00CA29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SarabunPSK"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055"/>
    <w:rsid w:val="00045B09"/>
    <w:rsid w:val="00111F9D"/>
    <w:rsid w:val="00241E73"/>
    <w:rsid w:val="003E2DBF"/>
    <w:rsid w:val="0042393F"/>
    <w:rsid w:val="004A73AD"/>
    <w:rsid w:val="004E2B9D"/>
    <w:rsid w:val="0054741E"/>
    <w:rsid w:val="0055526D"/>
    <w:rsid w:val="00573B95"/>
    <w:rsid w:val="005B0C61"/>
    <w:rsid w:val="005D2DB1"/>
    <w:rsid w:val="006608A3"/>
    <w:rsid w:val="00666DEF"/>
    <w:rsid w:val="007E1188"/>
    <w:rsid w:val="00812963"/>
    <w:rsid w:val="00877185"/>
    <w:rsid w:val="00933801"/>
    <w:rsid w:val="009A7371"/>
    <w:rsid w:val="009B3CB5"/>
    <w:rsid w:val="009D09E3"/>
    <w:rsid w:val="009D10DF"/>
    <w:rsid w:val="00A45CE2"/>
    <w:rsid w:val="00AA578E"/>
    <w:rsid w:val="00B45055"/>
    <w:rsid w:val="00B833ED"/>
    <w:rsid w:val="00C460E7"/>
    <w:rsid w:val="00C51D3D"/>
    <w:rsid w:val="00CA295C"/>
    <w:rsid w:val="00CF1571"/>
    <w:rsid w:val="00D70386"/>
    <w:rsid w:val="00DB5200"/>
    <w:rsid w:val="00E07E78"/>
    <w:rsid w:val="00ED40BE"/>
    <w:rsid w:val="00F401A2"/>
    <w:rsid w:val="00F5396C"/>
    <w:rsid w:val="00F61451"/>
    <w:rsid w:val="00FC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28918"/>
  <w15:docId w15:val="{7132DBA3-AD42-4883-83D8-233B7FCA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5B0C61"/>
    <w:rPr>
      <w:i/>
      <w:iCs/>
    </w:rPr>
  </w:style>
  <w:style w:type="character" w:styleId="a5">
    <w:name w:val="Hyperlink"/>
    <w:basedOn w:val="a0"/>
    <w:uiPriority w:val="99"/>
    <w:unhideWhenUsed/>
    <w:rsid w:val="0093380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33801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E07E78"/>
    <w:rPr>
      <w:rFonts w:ascii="THSarabunPSK" w:hAnsi="THSarabunPSK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E07E78"/>
    <w:rPr>
      <w:rFonts w:ascii="THSarabunPSK" w:hAnsi="THSarabunPSK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suchada surangkul</dc:creator>
  <cp:lastModifiedBy>LIBKSU2</cp:lastModifiedBy>
  <cp:revision>2</cp:revision>
  <dcterms:created xsi:type="dcterms:W3CDTF">2023-05-08T09:46:00Z</dcterms:created>
  <dcterms:modified xsi:type="dcterms:W3CDTF">2023-05-08T09:46:00Z</dcterms:modified>
</cp:coreProperties>
</file>